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-BoldMT" w:hAnsi="Times New Roman"/>
          <w:b/>
          <w:bCs/>
          <w:color w:val="000000"/>
          <w:sz w:val="24"/>
          <w:szCs w:val="24"/>
        </w:rPr>
      </w:pPr>
      <w:r>
        <w:rPr>
          <w:rFonts w:ascii="Times New Roman" w:cs="TimesNewRomanPS-BoldMT" w:hAnsi="Times New Roman"/>
          <w:b/>
          <w:bCs/>
          <w:color w:val="000000"/>
          <w:sz w:val="24"/>
          <w:szCs w:val="24"/>
        </w:rPr>
        <w:t>Публичная оферта (предложение) пользователям сети интернет на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-BoldMT" w:hAnsi="Times New Roman"/>
          <w:b/>
          <w:bCs/>
          <w:color w:val="000000"/>
          <w:sz w:val="24"/>
          <w:szCs w:val="24"/>
        </w:rPr>
      </w:pPr>
      <w:r>
        <w:rPr>
          <w:rFonts w:ascii="Times New Roman" w:cs="TimesNewRomanPS-BoldMT" w:hAnsi="Times New Roman"/>
          <w:b/>
          <w:bCs/>
          <w:color w:val="000000"/>
          <w:sz w:val="24"/>
          <w:szCs w:val="24"/>
        </w:rPr>
        <w:t>использование автоматических сервисов сайта и просмотр размещенной на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-BoldMT" w:hAnsi="Times New Roman"/>
          <w:b/>
          <w:bCs/>
          <w:color w:val="000000"/>
          <w:sz w:val="24"/>
          <w:szCs w:val="24"/>
        </w:rPr>
      </w:pPr>
      <w:r>
        <w:rPr>
          <w:rFonts w:ascii="Times New Roman" w:cs="TimesNewRomanPS-BoldMT" w:hAnsi="Times New Roman"/>
          <w:b/>
          <w:bCs/>
          <w:color w:val="000000"/>
          <w:sz w:val="24"/>
          <w:szCs w:val="24"/>
        </w:rPr>
        <w:t>сайте информации.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Arial-BoldMT" w:hAnsi="Times New Roman"/>
          <w:b/>
          <w:bCs/>
          <w:color w:val="000000"/>
          <w:sz w:val="24"/>
          <w:szCs w:val="24"/>
        </w:rPr>
      </w:pPr>
      <w:r>
        <w:rPr>
          <w:rFonts w:ascii="Times New Roman" w:cs="Arial-BoldMT" w:hAnsi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1.1. В соответствии со ст. 437 Гражданского кодекса Российской Федерации данный документ,</w:t>
      </w:r>
      <w:r>
        <w:rPr>
          <w:rFonts w:ascii="Times New Roman" w:cs="TimesNewRomanPSMT" w:hAnsi="Times New Roman"/>
          <w:color w:val="000000"/>
          <w:sz w:val="18"/>
          <w:szCs w:val="18"/>
        </w:rPr>
        <w:t xml:space="preserve"> </w:t>
      </w:r>
      <w:r>
        <w:rPr>
          <w:rFonts w:ascii="Times New Roman" w:cs="TimesNewRomanPSMT" w:hAnsi="Times New Roman"/>
          <w:color w:val="000000"/>
          <w:sz w:val="24"/>
          <w:szCs w:val="24"/>
        </w:rPr>
        <w:t xml:space="preserve">адресованный физическим лицам, имеющим техническую возможность доступа в сеть интернет и использующих эту возможность для доступа к сайту, размещенному в сети интернет по адресу http://planetasp.ru/ и производным адресам от этого (далее - Сайт), именуемым далее по тексту "Пользователь", является официальным, публичным и безотзывным предложением </w:t>
      </w:r>
      <w:r>
        <w:rPr>
          <w:rFonts w:ascii="Times New Roman" w:hAnsi="Times New Roman"/>
          <w:sz w:val="24"/>
          <w:szCs w:val="24"/>
        </w:rPr>
        <w:t xml:space="preserve">владельца домена </w:t>
      </w:r>
      <w:r>
        <w:rPr>
          <w:rFonts w:ascii="Times New Roman" w:cs="TimesNewRomanPSMT" w:hAnsi="Times New Roman"/>
          <w:color w:val="000000"/>
          <w:sz w:val="24"/>
          <w:szCs w:val="24"/>
        </w:rPr>
        <w:t>planetasp</w:t>
      </w:r>
      <w:r>
        <w:rPr>
          <w:rFonts w:ascii="Times New Roman" w:hAnsi="Times New Roman"/>
          <w:sz w:val="24"/>
          <w:szCs w:val="24"/>
        </w:rPr>
        <w:t>.ru, именуемого далее по тексту "Владелец Сайта", в лице Владельца домена, заключить договор на указанных ниже условиях.</w:t>
      </w:r>
      <w:r>
        <w:rPr>
          <w:rFonts w:ascii="Times New Roman" w:cs="TimesNewRomanPSMT" w:hAnsi="Times New Roman"/>
          <w:color w:val="000000"/>
          <w:sz w:val="24"/>
          <w:szCs w:val="24"/>
        </w:rPr>
        <w:t>, заключить договор на указанных ниже условиях.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1.2. Полным и безоговорочным акцептом настоящей публичной оферты является осуществление Пользователем первого доступа на Сайт (с учетом п.3 настоящего Соглашения), содержащий на главной странице (доступной по адресу http://planetasp.ru) ссылку на настоящую Публичную оферту. Подключаясь посредством возможностей сети интернет к Сайту (используя сайт или размещенную на нем информацию каким-либо образом) Пользователь подтверждает свое понимание и безусловное согласие с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настоящей Публичной офертой, при каком-либо несогласии или непонимании Пользователь обязан прекратить использование сайта (разорвать соединение с сайтом, установленное в сети интернет используемым им оборудованием, прекратить использование полученной ранее информации в любом виде любым образом).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1.3. Акцепт оферты означает, что Пользователь согласен со всеми положениями настоящего предложения, и равносилен заключению Пользователем с Владельцем Сайта соглашения на условиях настоящей Публичной оферты о безвозмездном использования сервисов и информации, размещенных на Сайте, в целях удовлетворения потребностей пользователя в информации, общения в режиме прямого эфира (форумы, личные сообщения) с другими пользователями, просмотра рекламной информации и сообщений в режиме прямого эфира (форумы, личные сообщения), размещенной на Сайте третьими лицами – Рекламодателями Сайта, реализации иных прав Пользователя законными средствами и методами.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1.4. Срок действия настоящей оферты устанавливается на весь период доступа (подключения посредством возможностей сети интернет) Пользователя к Сайту либо иного законного использования полученной с Сайта или его посредством информации.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Arial-BoldMT" w:hAnsi="Times New Roman"/>
          <w:b/>
          <w:bCs/>
          <w:color w:val="000000"/>
          <w:sz w:val="24"/>
          <w:szCs w:val="24"/>
        </w:rPr>
      </w:pPr>
      <w:r>
        <w:rPr>
          <w:rFonts w:ascii="Times New Roman" w:cs="Arial-BoldMT" w:hAnsi="Times New Roman"/>
          <w:b/>
          <w:bCs/>
          <w:color w:val="000000"/>
          <w:sz w:val="24"/>
          <w:szCs w:val="24"/>
        </w:rPr>
        <w:t>2. Предмет соглашения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2.1. Владелец Сайта предоставляет Пользователю технические возможности для доступа к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информации, автоматическим сервисам Сайта посредством возможностей сети интернет с учетом ограничений настоящей Публичной оферты и обычных правил и норм закона на использование информации, принадлежащей Владельцу сайта и/или иным лицам (ограничения прав на использование объектов интеллектуальной собственности).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2.2. Владелец Сайта предоставляет Пользователю технические возможности для публикации (сообщения неопределенному кругу лиц посредством возможностей сети интернет) сообщений в режиме прямого эфира (без предварительной модерации) от имени Пользователя и произведений (любой информации и материалов), используя услуги подрядчиков, имеющих лицензии на предоставление услуг передачи данных.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2.3. Пользователь самостоятельно публикует сообщения и произведения, используя технические возможности сети интернет, неся всю ответственность перед владельцем сайта и иными лицами за последствия своих действий или бездействия. Публикация сообщения или произведения на Сайте является его обнародованием.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2.4. Пользователь осуществляет свои действия с использованием технических возможностей сети интернет в рамках имеющихся у него личных, авторских прав или разрешений от правообладателей. В связи с данным Соглашением Пользователь не передает и не получает, а Владелец Сайта не получает и не передает Пользователю никаких авторских прав на размещаемые произведения.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2.5. Владелец сайта не оказывает Пользователю каких-либо услуг на возмездной основе, не продает и не обещает продать какие-либо товары, не дает каких либо рекомендаций, гарантий и не берет на себя каких-либо обязательств в связи с доступом Пользователя на Сайт не ведет сбор персональных данных пользователя в каких-либо целях, не требует от Пользователя каких-либо иных, кроме закрепленных в настоящей Публичной оферте, обязательств.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Arial-BoldMT" w:hAnsi="Times New Roman"/>
          <w:b/>
          <w:bCs/>
          <w:color w:val="000000"/>
          <w:sz w:val="24"/>
          <w:szCs w:val="24"/>
        </w:rPr>
      </w:pPr>
      <w:r>
        <w:rPr>
          <w:rFonts w:ascii="Times New Roman" w:cs="Arial-BoldMT" w:hAnsi="Times New Roman"/>
          <w:b/>
          <w:bCs/>
          <w:color w:val="000000"/>
          <w:sz w:val="24"/>
          <w:szCs w:val="24"/>
        </w:rPr>
        <w:t>3. Порядок заключения настоящего соглашения и изменение его условий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3.1. Заключением соглашения со стороны Пользователя, т.е. полным и безоговорочным принятием условий настоящего Соглашения, в соответствии со ст. 443, 438 Гражданского кодекса Российской Федерации (далее – ГК) является регистрация на Сайте с указанием любого логина, пароля и иных не обязательных данных и осуществление действий по размещению сообщений или произведений на Сайте. В соответствии с п.2 ст.438 ГК РФ действия пользователя по доступу на Сайт или ином использовании его материалов не могут рассматриваться как молчание в силу обычной практики в сети интернет, даже в случае последующей ссылки пользователя на то, что ему не известно содержание настоящего Соглашения или он не согласен с его изменениями, произведенными Владельцем Сайта.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3.2. Владелец Сайта имеет право изменять в одностороннем порядке условия настоящего соглашения, публикуя уведомления о таких изменениях на своем сервере либо измененную редакцию, считающуюся принятой Пользователем при следующем посещении Сайта (Пользователь обязуется самостоятельно отслеживать изменения Публичной оферты на Сайте, при несогласии с которыми – прекратить настоящее Соглашение в соответствии с п.1.2.).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Arial-BoldMT" w:hAnsi="Times New Roman"/>
          <w:b/>
          <w:bCs/>
          <w:color w:val="000000"/>
          <w:sz w:val="24"/>
          <w:szCs w:val="24"/>
        </w:rPr>
      </w:pPr>
      <w:r>
        <w:rPr>
          <w:rFonts w:ascii="Times New Roman" w:cs="Arial-BoldMT" w:hAnsi="Times New Roman"/>
          <w:b/>
          <w:bCs/>
          <w:color w:val="000000"/>
          <w:sz w:val="24"/>
          <w:szCs w:val="24"/>
        </w:rPr>
        <w:t>4. Права Пользователя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4.1. Пользователь имеет право самостоятельно использовать факт публикации (сообщения) своих произведений на Сайте для защиты авторских прав.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4.2. Публикация сообщения (произведения) на Сайте никаким образом не ограничивает права для размещения сообщения (произведения) на других серверах сети Интернет, публикации в печатных и любых других изданиях, а также передачу или продажу авторских прав на него.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4.3. Пользователь имеет право в любой момент прекратить публикацию сообщения (произведения) лично или при обращении к владельцу Сайта в простой письменной форме лично либо через представителя с надлежаще оформленными полномочиями с указанием индивидуальных признаков сообщения (ссылки, заголовка, содержания), прекратить доступ на Сайт и таким образом расторгнуть настоящее Соглашение.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Arial-BoldMT" w:hAnsi="Times New Roman"/>
          <w:b/>
          <w:bCs/>
          <w:color w:val="000000"/>
          <w:sz w:val="24"/>
          <w:szCs w:val="24"/>
        </w:rPr>
      </w:pPr>
      <w:r>
        <w:rPr>
          <w:rFonts w:ascii="Times New Roman" w:cs="Arial-BoldMT" w:hAnsi="Times New Roman"/>
          <w:b/>
          <w:bCs/>
          <w:color w:val="000000"/>
          <w:sz w:val="24"/>
          <w:szCs w:val="24"/>
        </w:rPr>
        <w:t>5. Права Владельца Сайта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5.1. Для предоставления Пользователю технических возможностей в рамках настоящего Соглашения, владелец Сайта имеет право создавать на своем сервере копии сообщений (произведений), размещаемых Пользователем.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5.2. Владелец Сайта имеет право в любой момент времени отказать Пользователю в предоставлении технических возможностей для публикации сообщений (произведений) Пользователя либо размещенные им, прекратить доступ к любой информации с использованием данных регистрации Пользователя, размещенных им, удалить с Сайта или ограничить доступ к такой информации.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Arial-BoldMT" w:hAnsi="Times New Roman"/>
          <w:b/>
          <w:bCs/>
          <w:color w:val="000000"/>
          <w:sz w:val="24"/>
          <w:szCs w:val="24"/>
        </w:rPr>
      </w:pPr>
      <w:r>
        <w:rPr>
          <w:rFonts w:ascii="Times New Roman" w:cs="Arial-BoldMT" w:hAnsi="Times New Roman"/>
          <w:b/>
          <w:bCs/>
          <w:color w:val="000000"/>
          <w:sz w:val="24"/>
          <w:szCs w:val="24"/>
        </w:rPr>
        <w:t>6. Авторские права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6.1. При размещении произведений на Сайте Пользователь должен соблюдать законодательство в области авторских и прав иных лиц в отношении объектов интеллектуальной собственности прав, в частности Часть 4 Гражданского Кодекса РФ: быть законным правообладателем этих произведений, либо иметь разрешение от законных правообладателей на их размещение на Сайте.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6.2. По всем возможным нарушениям авторских прав, Пользователь несет самостоятельную ответственность перед третьими лицами. Сайт обеспечивает лишь технические возможности для использования (размещения, создания копий, предоставления доступа неопределенному кругу лиц и т. п.) сообщений и произведений Пользователя. Само сообщение произведений (сообщений) в сети интернет осуществляет Пользователь, неся при этом полную ответственность за законность использования, содержание, иные действия в отношении Сайта, Владельца Сайта и размещенной на Сайте информации и материалов.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6.3. Владелец Сайта не принимает на себя каких-либо прав от Пользователя, не передает Пользователю каких-либо прав в отношении объектов ИС (Охраняемых результатов интеллектуальной деятельности и средства индивидуализации) или информации, размещенной на Сайте кем-либо. Размещение сообщений Пользователя (произведений) на Сайте является реализацией авторских либо иных прав их законных правообладателей.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Arial-BoldMT" w:hAnsi="Times New Roman"/>
          <w:b/>
          <w:bCs/>
          <w:color w:val="000000"/>
          <w:sz w:val="24"/>
          <w:szCs w:val="24"/>
        </w:rPr>
      </w:pPr>
      <w:r>
        <w:rPr>
          <w:rFonts w:ascii="Times New Roman" w:cs="Arial-BoldMT" w:hAnsi="Times New Roman"/>
          <w:b/>
          <w:bCs/>
          <w:color w:val="000000"/>
          <w:sz w:val="24"/>
          <w:szCs w:val="24"/>
        </w:rPr>
        <w:t>7. Обязанности Пользователя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7.1. Пользователь гарантирует, что авторство каждого публикуемого им сообщения или произведения принадлежит человеку либо организации, имя которого указано в поле «Имя Пользователя». Таким образом, Пользователь гарантирует соблюдение личного неимущественного права на имя, установленного Частью 4 Гражданского Кодекса РФ.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7.2. Пользователь гарантирует наличие у него соответствующих прав (на результаты интеллектуальной деятельности и приравненные к ним средства индивидуализации, признаваемыми законом интеллектуальными правами, которые включают исключительное право, являющееся имущественным правом, а в случаях, предусмотренных законом, также личные неимущественные права и иные права - право следования, право доступа и другие) на все размещенные им сообщения (произведения), достаточных для их публикации (сообщения по кабелю) на Сайте, либо наличие разрешения или поручения в совокупности с надлежащими полномочиями от законного правообладателя.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7.3. Пользователь размещает сообщения (произведения) на Сайте безвозмездно, не подразумевая получения какого-либо гонорара или иных благ.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7.4. В случае наличия ограниченных прав на размещенное Пользователем сообщение (произведение), исключающее возможность его сообщение по кабелю на Сайте, Пользователь обязан удалить произведение с Сайта, а также проинформировать Владельца Сайта и владельца прав об имевшем место факте размещения сообщения (произведения) на Сайте.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7.5. Пользователь обязуется соблюдать условия Правил пользования Сайтом и обычно принятых нормах поведения на Сайте, очевидных либо доступных для понимания Пользователем из содержания размещенных на сайте документов и сообщений других Пользователей.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Arial-BoldMT" w:hAnsi="Times New Roman"/>
          <w:b/>
          <w:bCs/>
          <w:color w:val="000000"/>
          <w:sz w:val="24"/>
          <w:szCs w:val="24"/>
        </w:rPr>
      </w:pPr>
      <w:r>
        <w:rPr>
          <w:rFonts w:ascii="Times New Roman" w:cs="Arial-BoldMT" w:hAnsi="Times New Roman"/>
          <w:b/>
          <w:bCs/>
          <w:color w:val="000000"/>
          <w:sz w:val="24"/>
          <w:szCs w:val="24"/>
        </w:rPr>
        <w:t>8. Ответственность Пользователя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8.1. Пользователь несет полную ответственность за содержание размещаемых им произведений, в соответствии с Законодательством РФ, а также гражданскую ответственность перед третьими лицами.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8.2. Размещая свое сообщение на форумах и иных сервисах Сайта (аналогичных по принципу действия прямому эфиру, т.е. доступными в сети интернет сразу после написания Пользователем без предварительной модерации, т.е. одобрения или разрешения на публикацию Владельцем Сайта) Пользователь - автор сообщений (произведений) реализуют свое право использовать произведение любым образом, при этом Пользователь осознает, что его сообщения (размещенные им произведения) будет доступны неопределенному кругу лиц в сети Интернет, на неопределенный период времени.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Arial-BoldMT" w:hAnsi="Times New Roman"/>
          <w:b/>
          <w:bCs/>
          <w:color w:val="000000"/>
          <w:sz w:val="24"/>
          <w:szCs w:val="24"/>
        </w:rPr>
      </w:pPr>
      <w:r>
        <w:rPr>
          <w:rFonts w:ascii="Times New Roman" w:cs="Arial-BoldMT" w:hAnsi="Times New Roman"/>
          <w:b/>
          <w:bCs/>
          <w:color w:val="000000"/>
          <w:sz w:val="24"/>
          <w:szCs w:val="24"/>
        </w:rPr>
        <w:t>9. Ответственность Владельца Сайта.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9.1. Сайт является программным продуктом, позволяющим Пользователям сети интернет (в том числе без сообщения каких-либо данных о себе) становиться участниками обсуждений и размещать в общей базе данных свои личные сообщения, мнения, авторские сообщения, суждения и иным образом высказываться по имеющимся темам а также создавать новые темы для обсуждения, в соответствии со ст.29 Конституции РФ (Каждому гарантируется свобода мысли и слова. Каждый имеет право свободно искать, получать, передавать, производить и распространять информацию любым законным способом).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9.2. В соответствие с ч 5 ст.57 ЗАКОНА РФ от 27.12.1991 N 2124-1 (ред. от 24.07.2007) "О СРЕДСТВАХ МАССОВОЙ ИНФОРМАЦИИ" «Редакция, главный редактор, журналист не несут ответственности за распространение сведений, не соответствующих действительности и порочащих честь и достоинство граждан и организаций, либо ущемляющих права и законные интересы граждан, либо представляющих собой злоупотребление свободой массовой информации и (или) правами журналиста: если они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содержатся в авторских произведениях, идущих в эфир без предварительной записи, либо в текстах, не подлежащих редактированию в соответствии с настоящим Законом». Таким образом, ни при каких обстоятельствах сообщения, размещенные Пользователями на Сайте не могут быть расценены как публикации Владельца Сайта, произведенные от его имени либо с согласия Владельца Сайта или как выражающие мнение либо официальную позицию Владельца Сайта.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9.3. Владелец Сайта не несет ответственность за возможные убытки и нежелательные последствия, а также упущенную выгоду, понесенные Пользователем в результате использования либо невозможности использования Сайта, какой-либо информации или действий третьих лиц.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 xml:space="preserve">9.4. Владелец Сайта не принимает на себя какие-либо обязательства в отношении лиц, осуществляющих размещение рекламной информации на </w:t>
      </w:r>
      <w:bookmarkStart w:id="0" w:name="_GoBack"/>
      <w:bookmarkEnd w:id="0"/>
      <w:r>
        <w:rPr>
          <w:rFonts w:ascii="Times New Roman" w:cs="TimesNewRomanPSMT" w:hAnsi="Times New Roman"/>
          <w:color w:val="000000"/>
          <w:sz w:val="24"/>
          <w:szCs w:val="24"/>
        </w:rPr>
        <w:t>Сайте.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9.4. Владелец Сайта не гарантирует бесперебойную и правильную работу Сайта и не принимает претензии в случае возникновения технических сбоев. Программное обеспечение сервера работает в режиме "как есть", без каких-либо ограничений и обязательств.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Arial-BoldMT" w:hAnsi="Times New Roman"/>
          <w:b/>
          <w:bCs/>
          <w:color w:val="000000"/>
          <w:sz w:val="24"/>
          <w:szCs w:val="24"/>
        </w:rPr>
      </w:pPr>
      <w:r>
        <w:rPr>
          <w:rFonts w:ascii="Times New Roman" w:cs="Arial-BoldMT" w:hAnsi="Times New Roman"/>
          <w:b/>
          <w:bCs/>
          <w:color w:val="000000"/>
          <w:sz w:val="24"/>
          <w:szCs w:val="24"/>
        </w:rPr>
        <w:t>10. Прочие условия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10.1. Средством идентификации Пользователя для целей использования этого на Сайте является логин и пароль, выбранные при регистрации Пользователем (пароль также может быть изменен впоследствии через Пользователем раздел соответствующие сервис Сайта). Владелец Сайта считает правомочным Пользователем физическое лицо, зарегистрировавшее эти данные, либо получившее логин и пароль от прежнего пользователя законным путем.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10.2. Пользователи, получившие логин и пароль неправомерными способами (путем похищения у других пользователей, путем подбора или другими аналогичными способами) не признаются правомочными Пользователями. В подобных случаях для правомочных Пользователей (по их заявлению в адрес Владельца Сайта) может быть создан новый пароль доступа к серверу.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NewRomanPSMT" w:hAnsi="Times New Roman"/>
          <w:color w:val="000000"/>
          <w:sz w:val="24"/>
          <w:szCs w:val="24"/>
        </w:rPr>
      </w:pPr>
      <w:r>
        <w:rPr>
          <w:rFonts w:ascii="Times New Roman" w:cs="TimesNewRomanPSMT" w:hAnsi="Times New Roman"/>
          <w:color w:val="000000"/>
          <w:sz w:val="24"/>
          <w:szCs w:val="24"/>
        </w:rPr>
        <w:t>10.3. В случае потери пароля правомочным Пользователем, по его обращению в автоматизированную службу восстановления паролей, доступ к серверу для размещения произведений может быть восстановлен, если Пользователь имеет возможность получать электронные письма на e-mail, указанный при регистрации (либо измененный им в процессе пользования сервером). В случае, если Пользователь не имеет возможности  получать электронные письма на этот e-mail, доступ к серверу для размещения и</w:t>
      </w:r>
      <w:bookmarkStart w:id="1" w:name="__DdeLink__285_1072125811"/>
      <w:bookmarkEnd w:id="1"/>
      <w:r>
        <w:rPr>
          <w:rFonts w:ascii="Times New Roman" w:cs="TimesNewRomanPSMT" w:hAnsi="Times New Roman"/>
          <w:color w:val="000000"/>
          <w:sz w:val="24"/>
          <w:szCs w:val="24"/>
        </w:rPr>
        <w:t xml:space="preserve"> управления произведениями не восстанавливается.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LibreOffice/4.1.4.2$Linux_X86_64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2014-04-08T18:11:00Z</dcterms:created>
  <dc:creator>Tamara</dc:creator>
  <cp:lastModifiedBy>Tamara</cp:lastModifiedBy>
  <dcterms:modified xsi:type="dcterms:W3CDTF">2014-04-08T18:32:00Z</dcterms:modified>
  <cp:revision>1</cp:revision>
</cp:coreProperties>
</file>